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C3F8" w14:textId="77777777" w:rsidR="00F73FEC" w:rsidRPr="00380293" w:rsidRDefault="00F73FEC" w:rsidP="00F73FE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6"/>
          <w:szCs w:val="26"/>
        </w:rPr>
        <w:t>DRODZY RODZICE !</w:t>
      </w:r>
    </w:p>
    <w:p w14:paraId="6C76DD07" w14:textId="77777777" w:rsidR="00F73FEC" w:rsidRDefault="00F73FEC" w:rsidP="00F73FEC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Rozpoczynający się rok szkolny jest okresem, w którym zarówno dzieci z miasta, jak i terenów wiejskich, uczęszczające do szkoły stanowią grupę narażoną na różnego rodzaju niebezpieczeństwa. Wzorem lat ubiegłych Straż Miejska i Policja podejmuje w tym okresie wzmożone działania profilaktyczne pod nazwą </w:t>
      </w:r>
    </w:p>
    <w:p w14:paraId="270A50E0" w14:textId="77777777" w:rsidR="00F73FEC" w:rsidRDefault="00F73FEC" w:rsidP="00F73FE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"BEZPIECZNA DROGA DO SZKOŁY"</w:t>
      </w:r>
    </w:p>
    <w:p w14:paraId="51CD7A9D" w14:textId="77777777" w:rsidR="00F73FEC" w:rsidRDefault="00F73FEC" w:rsidP="00F73FEC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Dziecko idąc do szkoły, wracając ze szkoły do domu, bawiąc się na podwórku, przebywając samo w domu, może stać się ofiarą przestępstwa lub nieszczęśliwego wypadku. Zagrożenia ze strony kierujących pojazdami, kontakt z osobą obcą, dealerem narkotyków, rozboje, pobicia, wymuszenia pieniędzy (zastraszanie, grożenie pobiciem), a także przypadki obecności bezpańskich psów na naszych ulicach - to kilka, z wielu niebezpieczeństw, na które narażone są dzieci, pozostające bez opieki rodziców. Brawura, lekkomyślność, brak doświadczenia, a także nieświadomość istniejących niebezpieczeństw - skutkuje niejednokrotnie tragicznymi wydarzeniami. </w:t>
      </w:r>
      <w:r>
        <w:rPr>
          <w:rFonts w:ascii="Arial" w:hAnsi="Arial" w:cs="Arial"/>
          <w:sz w:val="26"/>
          <w:szCs w:val="26"/>
        </w:rPr>
        <w:tab/>
        <w:t xml:space="preserve">Zapewnienie bezpieczeństwa dzieciom i młodzieży jest jednym </w:t>
      </w:r>
      <w:r>
        <w:rPr>
          <w:rFonts w:ascii="Arial" w:hAnsi="Arial" w:cs="Arial"/>
          <w:sz w:val="26"/>
          <w:szCs w:val="26"/>
        </w:rPr>
        <w:br/>
        <w:t xml:space="preserve">z priorytetowych zadań, przed którym staje  Policja i  Straż Miejska.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ab/>
        <w:t xml:space="preserve">Dbanie o bezpieczeństwo dziecka to również zadanie rodziców. </w:t>
      </w:r>
      <w:r>
        <w:rPr>
          <w:rFonts w:ascii="Arial" w:hAnsi="Arial" w:cs="Arial"/>
          <w:sz w:val="26"/>
          <w:szCs w:val="26"/>
        </w:rPr>
        <w:br/>
        <w:t xml:space="preserve">To My, Rodzice powinniśmy uświadomić sobie zagrożenia, na jakie narażone jest nasze dziecko. Od naszej postawy, od tego, czy będziemy umieli nauczyć je radzenia sobie w trudnych sytuacjach, poczucia odpowiedzialności za siebie, swój dom i bliskich zależeć może bardzo wiele. To My, Rodzice powinniśmy przestrzegać pewnych zasad - bądźmy dla dzieci wzorem prawidłowego postępowania w każdej sytuacji. Pamiętajmy, że od nas, dzieci przejmują wzory zachowań. Należy pamiętać, że jedynie dziecko świadome zagrożeń będzie unikać nierozsądnych zachowań </w:t>
      </w:r>
      <w:r>
        <w:rPr>
          <w:rFonts w:ascii="Arial" w:hAnsi="Arial" w:cs="Arial"/>
          <w:sz w:val="26"/>
          <w:szCs w:val="26"/>
        </w:rPr>
        <w:br/>
        <w:t xml:space="preserve">i skutecznie chronić się przed staniem się ofiarą przestępstwa.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ab/>
        <w:t>Prosimy o zapoznanie się z naszymi poradami, aby wspólnie podjąć wyprzedzające działania zapobiegawcze.</w:t>
      </w:r>
    </w:p>
    <w:p w14:paraId="52E5BFB0" w14:textId="77777777" w:rsidR="00F73FEC" w:rsidRDefault="00F73FEC" w:rsidP="00F73FEC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BEZPIECZNA DROGA DO SZKOŁY / DOMU</w:t>
      </w:r>
    </w:p>
    <w:p w14:paraId="52F796EE" w14:textId="77777777" w:rsidR="00F73FEC" w:rsidRDefault="00F73FEC" w:rsidP="00F73F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Bezpieczeństwo dziecka w drodze do szkoły/domu, można zwiększyć poprzez:</w:t>
      </w:r>
      <w:r>
        <w:rPr>
          <w:rFonts w:ascii="Arial" w:hAnsi="Arial" w:cs="Arial"/>
          <w:sz w:val="26"/>
          <w:szCs w:val="26"/>
        </w:rPr>
        <w:br/>
        <w:t>-  wybór najbezpieczniejszej trasy, ze zwróceniem uwagi na natężenie ruchu osób i pojazdów, miejsca szczególnie niebezpieczne, jak przejścia przez jezdnie, tory kolejowe, kładki, wykopy, oświetlenie ulic. Przypomnienie dziecku, że nie można zbaczać ze wspólnie ustalonej trasy,</w:t>
      </w:r>
      <w:r>
        <w:rPr>
          <w:rFonts w:ascii="Arial" w:hAnsi="Arial" w:cs="Arial"/>
          <w:sz w:val="26"/>
          <w:szCs w:val="26"/>
        </w:rPr>
        <w:br/>
        <w:t>-  wpajanie odpowiedniej wiedzy i nawyków z zakresu ruchu drogowego. Ucząc przepisów ruchu drogowego sami musimy zgodnie z nimi postępować,</w:t>
      </w:r>
      <w:r>
        <w:rPr>
          <w:rFonts w:ascii="Arial" w:hAnsi="Arial" w:cs="Arial"/>
          <w:sz w:val="26"/>
          <w:szCs w:val="26"/>
        </w:rPr>
        <w:br/>
        <w:t xml:space="preserve">-   nie dawanie dziecku do szkoły większych kwot pieniędzy, co uchroni je przed możliwością stania się ofiarą kradzieży. Dziecko musi wiedzieć, że nie powinno </w:t>
      </w:r>
      <w:r>
        <w:rPr>
          <w:rFonts w:ascii="Arial" w:hAnsi="Arial" w:cs="Arial"/>
          <w:sz w:val="26"/>
          <w:szCs w:val="26"/>
        </w:rPr>
        <w:lastRenderedPageBreak/>
        <w:t>się zostawiać w kieszeni kurtki pieniędzy oraz kluczy do mieszkania. O utracie kluczy dziecko powinno niezwłocznie powiadomić rodziców;</w:t>
      </w:r>
      <w:r>
        <w:rPr>
          <w:rFonts w:ascii="Arial" w:hAnsi="Arial" w:cs="Arial"/>
          <w:sz w:val="26"/>
          <w:szCs w:val="26"/>
        </w:rPr>
        <w:tab/>
      </w:r>
    </w:p>
    <w:p w14:paraId="7F661A0C" w14:textId="77777777" w:rsidR="00F73FEC" w:rsidRDefault="00F73FEC" w:rsidP="00F73F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 natychmiastowe reagowanie i zawiadomienie Policji lub Straży Miejskiej, oraz dyrekcji szkoły, gdy dziecko zacznie być prześladowane przez starszych kolegów, którzy wymuszają pieniądze lub inne rzeczy strasząc, grożąc pobiciem, lub w jakikolwiek inny sposób naruszają prawo;</w:t>
      </w:r>
    </w:p>
    <w:p w14:paraId="0B024CA7" w14:textId="77777777" w:rsidR="00F73FEC" w:rsidRDefault="00F73FEC" w:rsidP="00F73F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zwrócenie uwagi dzieciom na zagrożenia ze strony osób OBCYCH:</w:t>
      </w:r>
      <w:r>
        <w:rPr>
          <w:rFonts w:ascii="Arial" w:hAnsi="Arial" w:cs="Arial"/>
          <w:sz w:val="26"/>
          <w:szCs w:val="26"/>
        </w:rPr>
        <w:br/>
        <w:t>• dziecko nie powinno przyjmować od OBCYCH słodyczy, napojów oraz prezentów;</w:t>
      </w:r>
      <w:r>
        <w:rPr>
          <w:rFonts w:ascii="Arial" w:hAnsi="Arial" w:cs="Arial"/>
          <w:sz w:val="26"/>
          <w:szCs w:val="26"/>
        </w:rPr>
        <w:br/>
        <w:t xml:space="preserve">• nie może mówić OBCYM o tym, gdzie mieszka;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pod żadnym pozorem nie powinno iść z osobą nieznajomą w jakiekolwiek miejsce przez nią wskazane, wsiadać do samochodu OBCEGO;</w:t>
      </w:r>
      <w:r>
        <w:rPr>
          <w:rFonts w:ascii="Arial" w:hAnsi="Arial" w:cs="Arial"/>
          <w:sz w:val="26"/>
          <w:szCs w:val="26"/>
        </w:rPr>
        <w:br/>
        <w:t>• nie powinno zatrzymywać się przy osobie OBCEJ, jeśli w pobliżu nie ma ludzi;</w:t>
      </w:r>
      <w:r>
        <w:rPr>
          <w:rFonts w:ascii="Arial" w:hAnsi="Arial" w:cs="Arial"/>
          <w:sz w:val="26"/>
          <w:szCs w:val="26"/>
        </w:rPr>
        <w:br/>
        <w:t xml:space="preserve">• jeśli OBCY będzie próbował je zatrzymać powinno biec w kierunku, gdzie są ludzie (do sklepu, na pocztę, itp.), jeśli będzie taka potrzeba - nie wstydzić się wołać o pomoc. Nie powinniśmy straszyć dziecka strażnikiem miejskim czy też policjantem - w razie zagrożenia nie zechce prosić </w:t>
      </w:r>
      <w:r>
        <w:rPr>
          <w:rFonts w:ascii="Arial" w:hAnsi="Arial" w:cs="Arial"/>
          <w:sz w:val="26"/>
          <w:szCs w:val="26"/>
        </w:rPr>
        <w:br/>
        <w:t>o pomoc funkcjonariusza - osoby, której się boi, do której nie ma zaufania.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ab/>
        <w:t>Aby uniknąć pogryzienia dziecka przez psy nauczmy je, że:</w:t>
      </w:r>
      <w:r>
        <w:rPr>
          <w:rFonts w:ascii="Arial" w:hAnsi="Arial" w:cs="Arial"/>
          <w:sz w:val="26"/>
          <w:szCs w:val="26"/>
        </w:rPr>
        <w:br/>
        <w:t>-  nie wolno dotykać i głaskać psów bezpańskich lub obcych, bez zgody właściciela;</w:t>
      </w:r>
      <w:r>
        <w:rPr>
          <w:rFonts w:ascii="Arial" w:hAnsi="Arial" w:cs="Arial"/>
          <w:sz w:val="26"/>
          <w:szCs w:val="26"/>
        </w:rPr>
        <w:br/>
        <w:t xml:space="preserve">-  nie powinno się przeszkadzać psu w jedzeniu; nie należy zabierać przedmiotów pilnowanych przez psa; </w:t>
      </w:r>
    </w:p>
    <w:p w14:paraId="724353BE" w14:textId="77777777" w:rsidR="00F73FEC" w:rsidRDefault="00F73FEC" w:rsidP="00F73F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nie można drażnić zwierząt, bić i rzucać w nie kamieniami.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ab/>
        <w:t xml:space="preserve">Jeśli zauważysz obce dziecko w tarapatach, nie przechodź obojętnie! Zainteresuj się, spróbuj pomóc - w razie potrzeby zadzwoń na </w:t>
      </w:r>
      <w:r>
        <w:rPr>
          <w:rFonts w:ascii="Arial" w:hAnsi="Arial" w:cs="Arial"/>
          <w:b/>
          <w:sz w:val="26"/>
          <w:szCs w:val="26"/>
        </w:rPr>
        <w:t>Policję 112,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997 </w:t>
      </w:r>
      <w:r>
        <w:rPr>
          <w:rFonts w:ascii="Arial" w:hAnsi="Arial" w:cs="Arial"/>
          <w:sz w:val="26"/>
          <w:szCs w:val="26"/>
        </w:rPr>
        <w:t xml:space="preserve">lub do </w:t>
      </w:r>
      <w:r>
        <w:rPr>
          <w:rFonts w:ascii="Arial" w:hAnsi="Arial" w:cs="Arial"/>
          <w:b/>
          <w:sz w:val="26"/>
          <w:szCs w:val="26"/>
        </w:rPr>
        <w:t>Straży Miejskiej 013 47 43 607 lub alarmowy 986</w:t>
      </w:r>
      <w:r>
        <w:rPr>
          <w:rFonts w:ascii="Arial" w:hAnsi="Arial" w:cs="Arial"/>
          <w:sz w:val="26"/>
          <w:szCs w:val="26"/>
        </w:rPr>
        <w:t>. Możesz zapobiec nieszczęściu.</w:t>
      </w:r>
    </w:p>
    <w:p w14:paraId="1BF09F41" w14:textId="77777777" w:rsidR="00F73FEC" w:rsidRDefault="00F73FEC" w:rsidP="00F73FEC">
      <w:pPr>
        <w:jc w:val="both"/>
        <w:rPr>
          <w:rFonts w:ascii="Arial" w:hAnsi="Arial" w:cs="Arial"/>
          <w:sz w:val="26"/>
          <w:szCs w:val="26"/>
        </w:rPr>
      </w:pPr>
    </w:p>
    <w:p w14:paraId="791A4492" w14:textId="77777777" w:rsidR="00F73FEC" w:rsidRPr="00F85722" w:rsidRDefault="00F73FEC" w:rsidP="00F73FE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C58B92" w14:textId="77777777" w:rsidR="00F73FEC" w:rsidRDefault="00F73FEC" w:rsidP="00F73FEC">
      <w:pPr>
        <w:pStyle w:val="NormalnyWeb"/>
        <w:jc w:val="both"/>
        <w:rPr>
          <w:rFonts w:ascii="Arial" w:hAnsi="Arial" w:cs="Arial"/>
          <w:sz w:val="26"/>
          <w:szCs w:val="26"/>
        </w:rPr>
      </w:pPr>
    </w:p>
    <w:p w14:paraId="7D653D1D" w14:textId="77777777" w:rsidR="008C633B" w:rsidRDefault="008C633B"/>
    <w:sectPr w:rsidR="008C633B" w:rsidSect="003873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EC"/>
    <w:rsid w:val="008C633B"/>
    <w:rsid w:val="00F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ED9E"/>
  <w15:chartTrackingRefBased/>
  <w15:docId w15:val="{D206F429-D2FF-4DDC-8968-47F9F7E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FEC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3FE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Sęp</dc:creator>
  <cp:keywords/>
  <dc:description/>
  <cp:lastModifiedBy>Anna Sęp</cp:lastModifiedBy>
  <cp:revision>1</cp:revision>
  <dcterms:created xsi:type="dcterms:W3CDTF">2022-08-25T06:02:00Z</dcterms:created>
  <dcterms:modified xsi:type="dcterms:W3CDTF">2022-08-25T06:02:00Z</dcterms:modified>
</cp:coreProperties>
</file>