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D5B6F" w14:textId="71B3FFFA" w:rsidR="002C0AAA" w:rsidRPr="004F62ED" w:rsidRDefault="0086446C" w:rsidP="0018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14:paraId="1154F514" w14:textId="217016F4" w:rsidR="002C0AAA" w:rsidRPr="004F62ED" w:rsidRDefault="0086446C" w:rsidP="0018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Szkolnego Schroniska Młodzie</w:t>
      </w:r>
      <w:r w:rsidRPr="004F62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Pr="00864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owego</w:t>
      </w:r>
      <w:r w:rsidR="002C0AAA" w:rsidRPr="004F62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2</w:t>
      </w:r>
      <w:bookmarkStart w:id="0" w:name="_GoBack"/>
      <w:bookmarkEnd w:id="0"/>
    </w:p>
    <w:p w14:paraId="7225789D" w14:textId="29C3DD29" w:rsidR="002C0AAA" w:rsidRPr="004F62ED" w:rsidRDefault="002C0AAA" w:rsidP="0018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Zespole </w:t>
      </w:r>
      <w:r w:rsidR="00560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Placówek Oświatowych</w:t>
      </w:r>
      <w:r w:rsidRPr="004F62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Krośnie</w:t>
      </w:r>
    </w:p>
    <w:p w14:paraId="65905E2A" w14:textId="6E79688B" w:rsidR="002C0AAA" w:rsidRPr="004F62ED" w:rsidRDefault="002C0AAA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AC93EF" w14:textId="77777777" w:rsidR="002C0AAA" w:rsidRPr="004F62ED" w:rsidRDefault="002C0AAA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15796" w14:textId="7EFAAF56" w:rsidR="0086446C" w:rsidRPr="0018654B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POSTANOWIENIA OGÓLNE</w:t>
      </w:r>
    </w:p>
    <w:p w14:paraId="035A38AE" w14:textId="1700C39E" w:rsidR="0086446C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1. Regulamin określa szczegółowe zasady organizacji i sposób korzystania ze Szkolnego</w:t>
      </w: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Schroniska Młodzieżowego</w:t>
      </w:r>
      <w:r w:rsidR="002C0AAA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nr. 2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25AAC0" w14:textId="5755E46F" w:rsidR="0086446C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Każda osoba przybywająca do </w:t>
      </w:r>
      <w:r w:rsidR="0018654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chroniska ma obowiązek zapoznania się</w:t>
      </w:r>
      <w:r w:rsidR="002C0AAA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Regulaminem Schroniska i bezwzględnego przestrzegania.</w:t>
      </w:r>
    </w:p>
    <w:p w14:paraId="615C0939" w14:textId="77777777" w:rsidR="0086446C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Przestrzeganie regulaminu powinno przyczynić się do stworzenia życzliwej</w:t>
      </w: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atmosfery, wzajemnego zrozumienia i poszanowania.</w:t>
      </w:r>
    </w:p>
    <w:p w14:paraId="3BAC9A41" w14:textId="1F7B4502" w:rsidR="0086446C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4. Prawo do korzystania ze schronisk młodzieżowych przysługuje młodzieży szkolnej,</w:t>
      </w: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studenckiej, nauczycielom i wychowawcom</w:t>
      </w:r>
      <w:r w:rsidR="00552F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F44FD4" w14:textId="45D11812" w:rsidR="0086446C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 noclegu w </w:t>
      </w:r>
      <w:r w:rsidR="0018654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chronisku w razie wolnych miejsc, mogą korzystać również inne osoby</w:t>
      </w: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pod warunkiem przestrzegania obowiązującego regulaminu.</w:t>
      </w:r>
    </w:p>
    <w:p w14:paraId="7BF2E9FF" w14:textId="77777777" w:rsidR="002C0AAA" w:rsidRPr="004F62ED" w:rsidRDefault="002C0AAA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7AE268" w14:textId="293EB050" w:rsidR="002C0AAA" w:rsidRPr="0018654B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REZERWACJA</w:t>
      </w:r>
    </w:p>
    <w:p w14:paraId="50AFC214" w14:textId="7DEABB2E" w:rsidR="0086446C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1. Rezerwacja noclegów dla wycieczek (grup) przyjmowana jest wg kolejności zgłoszeń,</w:t>
      </w: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z tym, że pierwszeństwo mają grupy młodzieży szkolnej, studenckiej i pracowników</w:t>
      </w: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oświaty.</w:t>
      </w:r>
    </w:p>
    <w:p w14:paraId="06496F4E" w14:textId="5053A1F6" w:rsidR="0086446C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Rezerwacji miejsc w Schronisku </w:t>
      </w:r>
      <w:r w:rsidR="008B48D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dokonać: telefonicznie</w:t>
      </w:r>
      <w:r w:rsidR="002C0AAA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osobiście.</w:t>
      </w:r>
    </w:p>
    <w:p w14:paraId="07557242" w14:textId="05635065" w:rsidR="0086446C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3. Rezerwacje są odnotowywane w Księdze rezerwacji.</w:t>
      </w:r>
    </w:p>
    <w:p w14:paraId="32C41AD9" w14:textId="01922A98" w:rsidR="0086446C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4. Rezerwacja grup</w:t>
      </w:r>
      <w:r w:rsidR="00552F04">
        <w:rPr>
          <w:rFonts w:ascii="Times New Roman" w:eastAsia="Times New Roman" w:hAnsi="Times New Roman" w:cs="Times New Roman"/>
          <w:sz w:val="24"/>
          <w:szCs w:val="24"/>
          <w:lang w:eastAsia="pl-PL"/>
        </w:rPr>
        <w:t>y zorganizowanej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52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liczącej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552F0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osób) powinna być potwierdzona przez</w:t>
      </w: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rezerwującego zamówieniem w formie pisemnej</w:t>
      </w:r>
      <w:r w:rsidR="008B4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elektronicznej na adres </w:t>
      </w:r>
      <w:r w:rsidR="008B48DD" w:rsidRPr="008B48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bursakrosno@poczta.onet.pl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podaniem nazwy i adresu</w:t>
      </w: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rezerwującego, imienia i nazwiska kierownika grupy, liczby i płci uczestników,</w:t>
      </w: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noclegów, numeru telefonu lub adresu mailowego do</w:t>
      </w: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kontaktów.</w:t>
      </w:r>
    </w:p>
    <w:p w14:paraId="31802C1C" w14:textId="6F372A12" w:rsidR="0086446C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552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Rezerwacja m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oże</w:t>
      </w: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być anulowana</w:t>
      </w:r>
      <w:r w:rsidR="00552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</w:t>
      </w:r>
      <w:r w:rsidR="00552F04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spełnienia powyższych warunków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D626788" w14:textId="77777777" w:rsidR="002C0AAA" w:rsidRPr="004F62ED" w:rsidRDefault="002C0AAA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445F5" w14:textId="64FEBC09" w:rsidR="002C0AAA" w:rsidRPr="0018654B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KWATEROWANIE</w:t>
      </w:r>
    </w:p>
    <w:p w14:paraId="79F84FEA" w14:textId="6E9BC561" w:rsidR="0086446C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Doba pobytowa w </w:t>
      </w:r>
      <w:r w:rsidR="0018654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chronisku trwa od godziny 1</w:t>
      </w:r>
      <w:r w:rsidR="008B48D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C0AAA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00 do 10</w:t>
      </w:r>
      <w:r w:rsidR="002C0AAA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00 następnego dnia.</w:t>
      </w:r>
    </w:p>
    <w:p w14:paraId="498817A7" w14:textId="5E21F392" w:rsidR="008B48D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Przyjmowanie osób do </w:t>
      </w:r>
      <w:r w:rsidR="0018654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chroniska odbywa się od godz. 1</w:t>
      </w:r>
      <w:r w:rsidR="008B48D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C0AAA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00 do 2</w:t>
      </w:r>
      <w:r w:rsidR="00D52B6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C0AAA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00. W uzasadnionych przypadkach goście przyjmowani będą również w innych</w:t>
      </w: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godzinach.</w:t>
      </w:r>
      <w:r w:rsidR="00B84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godzinie 22.00 możliwe jest zakwaterowanie</w:t>
      </w:r>
      <w:r w:rsidR="008B48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84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po wcześniejszym zgłoszeniu tego faktu telefonicznie </w:t>
      </w:r>
    </w:p>
    <w:p w14:paraId="23A810D2" w14:textId="7AFCA663" w:rsidR="0086446C" w:rsidRPr="004F62ED" w:rsidRDefault="00B84385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podaniu </w:t>
      </w:r>
      <w:r w:rsidR="008B48D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mienia i nazwiska. </w:t>
      </w:r>
    </w:p>
    <w:p w14:paraId="64C9F658" w14:textId="05F2E459" w:rsidR="0086446C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 kwaterowaniu gości portier:</w:t>
      </w:r>
    </w:p>
    <w:p w14:paraId="681E8573" w14:textId="5518B18C" w:rsidR="0086446C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a) wpisuje dane osobowe gości do księgi meldunkowej na podstawie dokumentu</w:t>
      </w: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tożsamości ze zdjęciem. Osoby bez dokumentu tożsamości ze zdjęciem nie będą przyjmowane do </w:t>
      </w:r>
      <w:r w:rsidR="0018654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chroniska. Dostęp do danych osobowych mają tylko osoby</w:t>
      </w: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upoważnione przez dyrektora </w:t>
      </w:r>
      <w:r w:rsidR="002C0AAA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B48DD">
        <w:rPr>
          <w:rFonts w:ascii="Times New Roman" w:eastAsia="Times New Roman" w:hAnsi="Times New Roman" w:cs="Times New Roman"/>
          <w:sz w:val="24"/>
          <w:szCs w:val="24"/>
          <w:lang w:eastAsia="pl-PL"/>
        </w:rPr>
        <w:t>PO w</w:t>
      </w:r>
      <w:r w:rsidR="002C0AAA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Kro</w:t>
      </w:r>
      <w:r w:rsidR="008B48DD">
        <w:rPr>
          <w:rFonts w:ascii="Times New Roman" w:eastAsia="Times New Roman" w:hAnsi="Times New Roman" w:cs="Times New Roman"/>
          <w:sz w:val="24"/>
          <w:szCs w:val="24"/>
          <w:lang w:eastAsia="pl-PL"/>
        </w:rPr>
        <w:t>śnie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64FBE0B" w14:textId="65D78B67" w:rsidR="0086446C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b) w przypadku grup zorganizowanych: na podstawie listy zbiorowej grupy (wzór</w:t>
      </w:r>
      <w:r w:rsidR="002C0AAA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do pobrania na stronie </w:t>
      </w:r>
      <w:r w:rsidR="008B48DD">
        <w:rPr>
          <w:rFonts w:ascii="Times New Roman" w:eastAsia="Times New Roman" w:hAnsi="Times New Roman" w:cs="Times New Roman"/>
          <w:sz w:val="24"/>
          <w:szCs w:val="24"/>
          <w:lang w:eastAsia="pl-PL"/>
        </w:rPr>
        <w:t>bursakrosno</w:t>
      </w:r>
      <w:r w:rsidR="002C0AAA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.pl w zakładce schronisko)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wpisuje dane kierownika</w:t>
      </w:r>
      <w:r w:rsidR="002C0AAA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do księgi meldunkowej, odnotowuje ilość osób, noclegów i termin pobytu,</w:t>
      </w:r>
    </w:p>
    <w:p w14:paraId="3C6DAC5B" w14:textId="0D0185A8" w:rsidR="0086446C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pobiera należność za pobyt </w:t>
      </w:r>
      <w:r w:rsidR="002C0AAA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i wystawia paragon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cennika</w:t>
      </w:r>
      <w:r w:rsidR="00D12CF5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życzenie klienta fakturę wysyłam</w:t>
      </w:r>
      <w:r w:rsidR="003C2A8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12CF5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podany adres),</w:t>
      </w:r>
    </w:p>
    <w:p w14:paraId="31638748" w14:textId="0572D459" w:rsidR="0086446C" w:rsidRPr="004F62ED" w:rsidRDefault="00D12CF5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) wydaje klucze do pokoi,</w:t>
      </w:r>
    </w:p>
    <w:p w14:paraId="6FCB3E4E" w14:textId="5A7230C1" w:rsidR="0086446C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f) goście mają obowiązek korzystania z pościel</w:t>
      </w:r>
      <w:r w:rsidR="003C2A8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2A8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chroniska. </w:t>
      </w:r>
    </w:p>
    <w:p w14:paraId="46AEA4F8" w14:textId="3B8A4BA2" w:rsidR="0086446C" w:rsidRPr="004F62ED" w:rsidRDefault="00D12CF5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. Kluczy do pokoi nie wolno wynosić z budynku – należy zostawiać je</w:t>
      </w:r>
      <w:r w:rsidR="0018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recepcji. </w:t>
      </w:r>
    </w:p>
    <w:p w14:paraId="79F50F44" w14:textId="75812A6A" w:rsidR="0086446C" w:rsidRPr="004F62ED" w:rsidRDefault="00D12CF5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Turyści indywidualni </w:t>
      </w: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korzystać z 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kuchni podręcznych.</w:t>
      </w:r>
    </w:p>
    <w:p w14:paraId="3738FA3D" w14:textId="43A63FC7" w:rsidR="0086446C" w:rsidRPr="004F62ED" w:rsidRDefault="00D12CF5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. Dodatkowo goście mają możliwość korzystania z:</w:t>
      </w:r>
    </w:p>
    <w:p w14:paraId="43280521" w14:textId="34152211" w:rsidR="0086446C" w:rsidRPr="004F62ED" w:rsidRDefault="00D12CF5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poradników, atlasów, map i informatorów turystycznych miasta </w:t>
      </w: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Krosna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regionu,</w:t>
      </w:r>
    </w:p>
    <w:p w14:paraId="17B6CD9C" w14:textId="1B9E9FA5" w:rsidR="0086446C" w:rsidRPr="004F62ED" w:rsidRDefault="00D12CF5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) sali TV,</w:t>
      </w:r>
    </w:p>
    <w:p w14:paraId="5BC8DCA9" w14:textId="19D03C0F" w:rsidR="0086446C" w:rsidRPr="004F62ED" w:rsidRDefault="00D12CF5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="003C2A8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</w:t>
      </w:r>
      <w:proofErr w:type="spellEnd"/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BFDD0FD" w14:textId="6925907B" w:rsidR="0086446C" w:rsidRPr="004F62ED" w:rsidRDefault="00D12CF5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</w:t>
      </w:r>
      <w:r w:rsidR="0018654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chroniska korzystać można nie dłużej niż przez 3 kolejne noce, chyba, że są</w:t>
      </w:r>
      <w:r w:rsidR="0086446C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miejsca i Dyrektor</w:t>
      </w:r>
      <w:r w:rsidR="003C2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ZPO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Wicedyrektor wyrazi zgodę na dłuższy pobyt.</w:t>
      </w:r>
    </w:p>
    <w:p w14:paraId="22B53ACE" w14:textId="065D1903" w:rsidR="0086446C" w:rsidRPr="004F62ED" w:rsidRDefault="00D12CF5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C2A8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i młodzież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kwateruje się</w:t>
      </w:r>
      <w:r w:rsidR="003C2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podziałem na płeć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oddzielnych pokojach</w:t>
      </w:r>
      <w:r w:rsidR="003C2A87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osoby dorosłe zgodnie z zamówieniem.</w:t>
      </w:r>
    </w:p>
    <w:p w14:paraId="0B299972" w14:textId="77777777" w:rsidR="003C2A87" w:rsidRDefault="00D12CF5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. Kierownik grupy wycieczkowej i opiekunowie odpowiadają za bezpieczeństwo,</w:t>
      </w:r>
      <w:r w:rsidR="00DA3758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zdrowie </w:t>
      </w:r>
    </w:p>
    <w:p w14:paraId="2EB106F5" w14:textId="31C2C47F" w:rsidR="003C2A87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zachowanie młodzieży, w związku z tym zobowiązani są do przebywania w </w:t>
      </w:r>
      <w:r w:rsid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chronisku razem z uczestnikami (zgodnie z obowiązującym prawem</w:t>
      </w:r>
      <w:r w:rsidR="00DA3758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oświatowym). </w:t>
      </w:r>
    </w:p>
    <w:p w14:paraId="43C18C8F" w14:textId="03302AC7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przeciwnym wypadku grupa nie może być przyjęta do </w:t>
      </w:r>
      <w:r w:rsid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chroniska.</w:t>
      </w:r>
    </w:p>
    <w:p w14:paraId="16766556" w14:textId="491D9161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12CF5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Osoby niepełnoletnie, w ramach grupy zorganizowanej, mogą być przyjmowane do </w:t>
      </w:r>
      <w:r w:rsid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chroniska tylko pod opieką osób dorosłych do tego upoważnionych.</w:t>
      </w:r>
    </w:p>
    <w:p w14:paraId="282119CA" w14:textId="7314DD1D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12CF5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Turyści indywidualni niepełnoletni mogą być przyjmowani do </w:t>
      </w:r>
      <w:r w:rsid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chroniska tylko pod opieką rodzica, opiekuna prawnego lub osoby dorosłej do tego upoważnionej przez rodziców lub prawnych opiekunów.</w:t>
      </w:r>
    </w:p>
    <w:p w14:paraId="3163C42A" w14:textId="77777777" w:rsidR="00D12CF5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12CF5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. Kierownik grupy ma obowiązek sprawdzenia:</w:t>
      </w:r>
    </w:p>
    <w:p w14:paraId="74078031" w14:textId="0378F325" w:rsidR="00D12CF5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czy łóżka przygotowane są do snu o odpowiedniej porze, aby nie zakłócać snu współmieszkańcom,</w:t>
      </w:r>
    </w:p>
    <w:p w14:paraId="78750441" w14:textId="6E2A9AEC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założona jest pościel na kołdrę i poduszkę.</w:t>
      </w:r>
    </w:p>
    <w:p w14:paraId="478762B5" w14:textId="779EE2D6" w:rsidR="00DA3758" w:rsidRPr="004F62ED" w:rsidRDefault="00D12CF5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. Od godziny 22</w:t>
      </w: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00 do 6</w:t>
      </w: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obowiązuje w </w:t>
      </w:r>
      <w:r w:rsid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chronisku cisza nocna.</w:t>
      </w:r>
    </w:p>
    <w:p w14:paraId="1FC9BC79" w14:textId="5D20DB55" w:rsidR="00DA3758" w:rsidRPr="004F62ED" w:rsidRDefault="003335E3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Goście, którzy przychodzą lub wychodzą ze </w:t>
      </w:r>
      <w:r w:rsid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chroniska w godzinach trwania ciszy</w:t>
      </w:r>
      <w:r w:rsidR="00DA3758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nocnej nie powinni zakłócać wypoczynku pozostałym osobom. </w:t>
      </w:r>
    </w:p>
    <w:p w14:paraId="364FA0C2" w14:textId="657ABDDE" w:rsidR="00DA3758" w:rsidRPr="004F62ED" w:rsidRDefault="003335E3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. Po przygotowaniu i spożyciu posiłków należy pozmywać naczynia kuchenne, a kuchnię posprzątać, pozostawiając w stanie czystości i porządku.</w:t>
      </w:r>
    </w:p>
    <w:p w14:paraId="7F8A7665" w14:textId="041B5680" w:rsidR="00DA3758" w:rsidRPr="004F62ED" w:rsidRDefault="003335E3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. Wszelkie zniszczenia i uszkodzenia przedmiotów zauważone przy kwaterowaniu</w:t>
      </w:r>
      <w:r w:rsidR="00DA3758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zgłaszać </w:t>
      </w:r>
      <w:r w:rsid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obsłudze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7BB9F6" w14:textId="26FB7F10" w:rsidR="00DA3758" w:rsidRPr="004F62ED" w:rsidRDefault="003335E3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Wszelkie zniszczenia i uszkodzenia przedmiotów stanowiących własność </w:t>
      </w:r>
      <w:r w:rsid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chroniska</w:t>
      </w:r>
      <w:r w:rsidR="00DA3758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powstałe w czasie pobytu należy zgłaszać Dyrektorowi </w:t>
      </w: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Wicedyrektorowi, którzy określą wysokość</w:t>
      </w:r>
      <w:r w:rsidR="00DA3758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odszkodowania. </w:t>
      </w:r>
    </w:p>
    <w:p w14:paraId="73DDAFB6" w14:textId="3C4EF1D3" w:rsidR="00DA3758" w:rsidRPr="004F62ED" w:rsidRDefault="003335E3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r w:rsid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chronisku obowiązuje:</w:t>
      </w:r>
    </w:p>
    <w:p w14:paraId="2596E507" w14:textId="77777777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schludny i przyzwoity ubiór, </w:t>
      </w:r>
    </w:p>
    <w:p w14:paraId="1557CFCC" w14:textId="14F07241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spokojne i kulturalne zachowanie</w:t>
      </w:r>
    </w:p>
    <w:p w14:paraId="6F47E85B" w14:textId="49C5B4F8" w:rsidR="00DA3758" w:rsidRPr="004F62ED" w:rsidRDefault="003335E3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r w:rsid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chronisku zabrania się:</w:t>
      </w:r>
    </w:p>
    <w:p w14:paraId="7515221F" w14:textId="2A6BCEF1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przebywania bez ubioru w pomieszczeniach </w:t>
      </w:r>
      <w:r w:rsidR="00DA3758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ogólnie dostępnych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2308E6" w14:textId="45B1C85C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b) nie</w:t>
      </w:r>
      <w:r w:rsid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przyzwoit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ego zachowania,</w:t>
      </w:r>
    </w:p>
    <w:p w14:paraId="105122A4" w14:textId="77777777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c) palenia tytoniu,</w:t>
      </w:r>
    </w:p>
    <w:p w14:paraId="1447DAA5" w14:textId="6D5BCCE0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sprzedaży, podawania i spożywania alkohol</w:t>
      </w:r>
      <w:r w:rsid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>u i</w:t>
      </w:r>
      <w:r w:rsidR="003D3DC0" w:rsidRP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3DC0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odurzających</w:t>
      </w:r>
    </w:p>
    <w:p w14:paraId="286CED6F" w14:textId="77777777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f) uprawiania gier hazardowych.</w:t>
      </w:r>
    </w:p>
    <w:p w14:paraId="50D87C1E" w14:textId="70D6189D" w:rsidR="00DA3758" w:rsidRPr="004F62ED" w:rsidRDefault="003335E3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D3DC0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o budynku</w:t>
      </w:r>
      <w:r w:rsidR="003D3DC0" w:rsidRP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D3DC0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ie wolno</w:t>
      </w:r>
      <w:r w:rsidR="003D3DC0" w:rsidRP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3DC0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</w:t>
      </w:r>
      <w:r w:rsidR="003D3DC0" w:rsidRP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D3DC0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wierząt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D45842" w14:textId="61399B56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335E3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. Goście zobowiązani są do oszczędnego używania wody i energii elektrycznej.</w:t>
      </w:r>
    </w:p>
    <w:p w14:paraId="2892D2DD" w14:textId="258B91CF" w:rsidR="00DA3758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335E3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Gości Schroniska zobowiązuje się do przestrzegania przepisów bezpieczeństwa oraz</w:t>
      </w:r>
      <w:r w:rsidR="00DA3758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ppoż. i ochrony środowiska</w:t>
      </w:r>
      <w:r w:rsid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segregowanie odpadów, tj. wyrzucanie butelek</w:t>
      </w:r>
      <w:r w:rsidR="00DA3758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plastikowych i szklanych, puszek, itp. do odpowiednich pojemników</w:t>
      </w:r>
      <w:r w:rsidR="003D3DC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15976D" w14:textId="77777777" w:rsidR="003D3DC0" w:rsidRPr="004F62ED" w:rsidRDefault="003D3DC0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9D17A" w14:textId="1B809058" w:rsidR="003335E3" w:rsidRPr="0018654B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WYKWATEROWANIE</w:t>
      </w:r>
    </w:p>
    <w:p w14:paraId="55C99808" w14:textId="77777777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1. Zwalniając miejsce w pokoju gość ma obowiązek:</w:t>
      </w:r>
    </w:p>
    <w:p w14:paraId="1DE2612E" w14:textId="1E535381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zgłosić ten fakt 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schroniska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584316A" w14:textId="2FDB8FDD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b) wyposażenie zostawić w takim stanie jak zastał,</w:t>
      </w:r>
    </w:p>
    <w:p w14:paraId="03B7B507" w14:textId="19ACD5D2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c) zdać</w:t>
      </w:r>
      <w:r w:rsidR="004F62ED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pościel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zostawić w pokoju,</w:t>
      </w:r>
    </w:p>
    <w:p w14:paraId="0E6505C5" w14:textId="02F3EC31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d) zdać klucz,</w:t>
      </w:r>
    </w:p>
    <w:p w14:paraId="5CBA4433" w14:textId="4235E31A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Kierownik grupy zorganizowanej ma obowiązek dopilnowa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ć,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pokoje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i kuchnia były posprzątane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FBCFC6" w14:textId="6815DEF6" w:rsidR="0086446C" w:rsidRPr="0086446C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Portier sprawdza czy pokoje i pomieszczenia zostały pozostawione w należytym stanie. </w:t>
      </w:r>
    </w:p>
    <w:p w14:paraId="3FFB85DB" w14:textId="77777777" w:rsidR="006121B3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Goście 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chroniska opuszczając pokój mogą zostawić swój bagaż do przechowania </w:t>
      </w:r>
    </w:p>
    <w:p w14:paraId="2F1D9615" w14:textId="2B88F3BE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w Schronisku do godz. 22</w:t>
      </w:r>
      <w:r w:rsidR="004F62ED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00 tego samego dnia bez dodatkowej opłaty.</w:t>
      </w:r>
    </w:p>
    <w:p w14:paraId="46D4E0C7" w14:textId="6C6B1395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5. Grupy wycieczkowe i pojedynczy turyści opuszczający budynek w danym dniu po</w:t>
      </w:r>
      <w:r w:rsidR="00DA3758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zakończeniu doby pobytowej mogą pozostać w 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chronisku – po uzgodnieniu – na</w:t>
      </w:r>
      <w:r w:rsidR="00DA3758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 czas i na określonych warunkach.</w:t>
      </w:r>
    </w:p>
    <w:p w14:paraId="3672FC74" w14:textId="100437AE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Rzeczy drobne </w:t>
      </w:r>
      <w:r w:rsidR="004C753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</w:t>
      </w:r>
      <w:r w:rsidR="004F62ED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ściowe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pozostawione przez gości 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chroniska przechowywane są przez 3 miesiące – chyba, że uzgodniono inny termin</w:t>
      </w:r>
      <w:r w:rsidR="00DA3758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</w:t>
      </w:r>
      <w:r w:rsidR="004F62ED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9046EA" w14:textId="73DB9F7A" w:rsidR="00DA3758" w:rsidRPr="004F62ED" w:rsidRDefault="004F62ED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istnieje możliwość ustalenia właściciela pozostawionych rzeczy – pracownik</w:t>
      </w:r>
      <w:r w:rsidR="00DA3758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chroniska powiadamia go o tym fakcie z prośbą o odebranie rzeczy.</w:t>
      </w:r>
    </w:p>
    <w:p w14:paraId="0170E5BE" w14:textId="77777777" w:rsidR="004F62ED" w:rsidRPr="004F62ED" w:rsidRDefault="004F62ED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2C1EE" w14:textId="2E2E491A" w:rsidR="004F62ED" w:rsidRPr="0018654B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POSTANOWIENIA KOŃCOWE</w:t>
      </w:r>
    </w:p>
    <w:p w14:paraId="2804B481" w14:textId="3C6D7F10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1. W razie nieetycznego, nie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przyzwoite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i niezgodnego z regulaminem 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chroniska</w:t>
      </w:r>
      <w:r w:rsidR="00DA3758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zachowania gości, grupy zorganizowanej Dyrektor </w:t>
      </w:r>
      <w:r w:rsidR="004F62ED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Wicedyrektor jest up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raw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niony do usunięcia gości</w:t>
      </w:r>
      <w:r w:rsidR="00DA3758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chroniska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A15ED5" w14:textId="6DE0B0AB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uzasadnionych przypadkach 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chroniska wg</w:t>
      </w:r>
      <w:r w:rsidR="00DA3758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procedur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wezwać policję lub inne służby 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na interwencję.</w:t>
      </w:r>
    </w:p>
    <w:p w14:paraId="07DDAE2C" w14:textId="297E05DF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usunięcia turystów indywidualnych, grup zorganizowanych ze</w:t>
      </w:r>
      <w:r w:rsidR="00DA3758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chroniska za przekroczenie Regulaminu, zwrot kosztów za niewykorzystane noclegi</w:t>
      </w:r>
      <w:r w:rsidR="00DA3758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przysługuje.</w:t>
      </w:r>
    </w:p>
    <w:p w14:paraId="3207F25E" w14:textId="416D6E09" w:rsidR="00DA3758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We wszystkich sprawach nie ujętych w regulaminie, a dotyczących toku życia w 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chronisku, jak: zapewnienie porządku, ochrona mienia, przestrzeganie zasad</w:t>
      </w:r>
      <w:r w:rsidR="00DA3758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itp. korzystający ze Szkolnego Schroniska Młodzieżowego są obowiązani</w:t>
      </w:r>
      <w:r w:rsidR="00DA3758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stosować się do wskazań Dyrektora </w:t>
      </w:r>
      <w:r w:rsidR="004F62ED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Wicedyrektora i ogólnie przyjętych norm.</w:t>
      </w:r>
    </w:p>
    <w:p w14:paraId="48A877D7" w14:textId="45AACBD1" w:rsidR="002C0AAA" w:rsidRPr="004F62ED" w:rsidRDefault="0086446C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5. Korzystający ze Schroniska mogą wszelkie pozytywne i negatywne uwagi wpisywać</w:t>
      </w:r>
      <w:r w:rsidR="002C0AAA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książki uwag 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chroniska lub w uzasadnionych przypadkach kierować do</w:t>
      </w:r>
      <w:r w:rsidR="002C0AAA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62ED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Podkarpackiego</w:t>
      </w:r>
      <w:r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Oświaty. </w:t>
      </w:r>
    </w:p>
    <w:p w14:paraId="475EAD61" w14:textId="4B33B47C" w:rsidR="0086446C" w:rsidRPr="0086446C" w:rsidRDefault="004F62ED" w:rsidP="001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. Regulamin wchodzi w życie z dniem zatwierdzenia i wprowadzenia zarządzeniem</w:t>
      </w:r>
      <w:r w:rsidR="002C0AAA" w:rsidRPr="004F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46C" w:rsidRPr="0086446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6121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1C9C30" w14:textId="77777777" w:rsidR="00B9338E" w:rsidRPr="004F62ED" w:rsidRDefault="00B9338E" w:rsidP="00186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338E" w:rsidRPr="004F62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5F559" w14:textId="77777777" w:rsidR="00B36863" w:rsidRDefault="00B36863" w:rsidP="004C753C">
      <w:pPr>
        <w:spacing w:after="0" w:line="240" w:lineRule="auto"/>
      </w:pPr>
      <w:r>
        <w:separator/>
      </w:r>
    </w:p>
  </w:endnote>
  <w:endnote w:type="continuationSeparator" w:id="0">
    <w:p w14:paraId="1D7D0D59" w14:textId="77777777" w:rsidR="00B36863" w:rsidRDefault="00B36863" w:rsidP="004C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2575783"/>
      <w:docPartObj>
        <w:docPartGallery w:val="Page Numbers (Bottom of Page)"/>
        <w:docPartUnique/>
      </w:docPartObj>
    </w:sdtPr>
    <w:sdtEndPr/>
    <w:sdtContent>
      <w:p w14:paraId="4E6281B7" w14:textId="78DAB9A1" w:rsidR="004C753C" w:rsidRDefault="004C75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E23F9" w14:textId="77777777" w:rsidR="004C753C" w:rsidRDefault="004C7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D315A" w14:textId="77777777" w:rsidR="00B36863" w:rsidRDefault="00B36863" w:rsidP="004C753C">
      <w:pPr>
        <w:spacing w:after="0" w:line="240" w:lineRule="auto"/>
      </w:pPr>
      <w:r>
        <w:separator/>
      </w:r>
    </w:p>
  </w:footnote>
  <w:footnote w:type="continuationSeparator" w:id="0">
    <w:p w14:paraId="254B6794" w14:textId="77777777" w:rsidR="00B36863" w:rsidRDefault="00B36863" w:rsidP="004C7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6C"/>
    <w:rsid w:val="0018654B"/>
    <w:rsid w:val="002C0AAA"/>
    <w:rsid w:val="003335E3"/>
    <w:rsid w:val="003C2A87"/>
    <w:rsid w:val="003D3DC0"/>
    <w:rsid w:val="00482C88"/>
    <w:rsid w:val="004C753C"/>
    <w:rsid w:val="004F62ED"/>
    <w:rsid w:val="00552F04"/>
    <w:rsid w:val="0056017B"/>
    <w:rsid w:val="006121B3"/>
    <w:rsid w:val="006454F8"/>
    <w:rsid w:val="007B1BFC"/>
    <w:rsid w:val="0086446C"/>
    <w:rsid w:val="008B48DD"/>
    <w:rsid w:val="00B36863"/>
    <w:rsid w:val="00B84385"/>
    <w:rsid w:val="00B9338E"/>
    <w:rsid w:val="00D12CF5"/>
    <w:rsid w:val="00D52B64"/>
    <w:rsid w:val="00DA3758"/>
    <w:rsid w:val="00D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7A4C"/>
  <w15:chartTrackingRefBased/>
  <w15:docId w15:val="{57CDBBA4-06F6-4BA1-9762-0FE0DFC5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86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44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446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864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53C"/>
  </w:style>
  <w:style w:type="paragraph" w:styleId="Stopka">
    <w:name w:val="footer"/>
    <w:basedOn w:val="Normalny"/>
    <w:link w:val="StopkaZnak"/>
    <w:uiPriority w:val="99"/>
    <w:unhideWhenUsed/>
    <w:rsid w:val="004C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4</cp:revision>
  <cp:lastPrinted>2021-09-16T08:23:00Z</cp:lastPrinted>
  <dcterms:created xsi:type="dcterms:W3CDTF">2020-07-02T12:02:00Z</dcterms:created>
  <dcterms:modified xsi:type="dcterms:W3CDTF">2021-09-16T08:23:00Z</dcterms:modified>
</cp:coreProperties>
</file>