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23B6E" w14:textId="77777777" w:rsidR="00E17D99" w:rsidRPr="00171586" w:rsidRDefault="00E17D99" w:rsidP="00E17D99">
      <w:pPr>
        <w:pStyle w:val="Standard"/>
        <w:rPr>
          <w:rFonts w:ascii="Times New Roman" w:hAnsi="Times New Roman" w:cs="Times New Roman"/>
        </w:rPr>
      </w:pPr>
      <w:r w:rsidRPr="00171586">
        <w:rPr>
          <w:rFonts w:ascii="Times New Roman" w:hAnsi="Times New Roman" w:cs="Times New Roman"/>
          <w:sz w:val="40"/>
        </w:rPr>
        <w:t>Czym jest tolerancja?</w:t>
      </w:r>
    </w:p>
    <w:p w14:paraId="040EC9F9" w14:textId="77777777" w:rsidR="00E17D99" w:rsidRPr="00171586" w:rsidRDefault="00E17D99" w:rsidP="00E17D99">
      <w:pPr>
        <w:pStyle w:val="Standard"/>
        <w:rPr>
          <w:rFonts w:ascii="Times New Roman" w:hAnsi="Times New Roman" w:cs="Times New Roman"/>
        </w:rPr>
      </w:pPr>
      <w:r w:rsidRPr="00171586">
        <w:rPr>
          <w:rFonts w:ascii="Times New Roman" w:hAnsi="Times New Roman" w:cs="Times New Roman"/>
          <w:color w:val="202124"/>
        </w:rPr>
        <w:t>Jest poszanowaniem cudzych uczuć, poglądów, upodobań, wierzeń, obyczajów i postępowania, choćby były całkowicie odmienne od naszych albo zupełnie z nimi sprzeczne. Tolerancja zatem to stan poszanowania czyjegoś poglądu czy zachowania, ale niekoniecznie zgadzanie się z nimi.</w:t>
      </w:r>
    </w:p>
    <w:p w14:paraId="46671539" w14:textId="77777777" w:rsidR="00E17D99" w:rsidRPr="00171586" w:rsidRDefault="00E17D99" w:rsidP="00E17D99">
      <w:pPr>
        <w:pStyle w:val="Standard"/>
        <w:rPr>
          <w:rFonts w:ascii="Times New Roman" w:hAnsi="Times New Roman" w:cs="Times New Roman"/>
        </w:rPr>
      </w:pPr>
    </w:p>
    <w:p w14:paraId="7BA5F549" w14:textId="77777777" w:rsidR="00E17D99" w:rsidRPr="00171586" w:rsidRDefault="00E17D99" w:rsidP="00E17D99">
      <w:pPr>
        <w:pStyle w:val="Textbody"/>
        <w:spacing w:after="200"/>
        <w:rPr>
          <w:rFonts w:ascii="Times New Roman" w:hAnsi="Times New Roman" w:cs="Times New Roman"/>
          <w:color w:val="000000"/>
          <w:sz w:val="27"/>
        </w:rPr>
      </w:pPr>
      <w:r w:rsidRPr="00171586">
        <w:rPr>
          <w:rFonts w:ascii="Times New Roman" w:hAnsi="Times New Roman" w:cs="Times New Roman"/>
          <w:color w:val="000000"/>
          <w:sz w:val="27"/>
        </w:rPr>
        <w:t>TOLERANCJA:</w:t>
      </w:r>
    </w:p>
    <w:p w14:paraId="28BFD999" w14:textId="77777777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/>
          <w:color w:val="000000"/>
          <w:sz w:val="27"/>
        </w:rPr>
      </w:pPr>
      <w:r w:rsidRPr="00171586">
        <w:rPr>
          <w:rFonts w:ascii="Times New Roman" w:hAnsi="Times New Roman" w:cs="Times New Roman"/>
          <w:color w:val="000000"/>
          <w:sz w:val="27"/>
        </w:rPr>
        <w:t>szanujemy człowieka mimo tego, że go nie lubimy</w:t>
      </w:r>
    </w:p>
    <w:p w14:paraId="630B8198" w14:textId="77777777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/>
          <w:color w:val="000000"/>
          <w:sz w:val="27"/>
        </w:rPr>
      </w:pPr>
      <w:r w:rsidRPr="00171586">
        <w:rPr>
          <w:rFonts w:ascii="Times New Roman" w:hAnsi="Times New Roman" w:cs="Times New Roman"/>
          <w:color w:val="000000"/>
          <w:sz w:val="27"/>
        </w:rPr>
        <w:t>szanujemy zdanie i poglądy ludzi, które mogą być sprzeczne z naszymi</w:t>
      </w:r>
    </w:p>
    <w:p w14:paraId="4B779B34" w14:textId="77777777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/>
          <w:color w:val="000000"/>
          <w:sz w:val="27"/>
        </w:rPr>
      </w:pPr>
      <w:r w:rsidRPr="00171586">
        <w:rPr>
          <w:rFonts w:ascii="Times New Roman" w:hAnsi="Times New Roman" w:cs="Times New Roman"/>
          <w:color w:val="000000"/>
          <w:sz w:val="27"/>
        </w:rPr>
        <w:t>szanujemy religię innych</w:t>
      </w:r>
    </w:p>
    <w:p w14:paraId="468A04D0" w14:textId="77777777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/>
          <w:color w:val="000000"/>
          <w:sz w:val="27"/>
        </w:rPr>
      </w:pPr>
      <w:r w:rsidRPr="00171586">
        <w:rPr>
          <w:rFonts w:ascii="Times New Roman" w:hAnsi="Times New Roman" w:cs="Times New Roman"/>
          <w:color w:val="000000"/>
          <w:sz w:val="27"/>
        </w:rPr>
        <w:t>tolerujemy niektóre wady</w:t>
      </w:r>
    </w:p>
    <w:p w14:paraId="37E7811F" w14:textId="77777777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/>
          <w:color w:val="000000"/>
          <w:sz w:val="27"/>
        </w:rPr>
      </w:pPr>
      <w:r w:rsidRPr="00171586">
        <w:rPr>
          <w:rFonts w:ascii="Times New Roman" w:hAnsi="Times New Roman" w:cs="Times New Roman"/>
          <w:color w:val="000000"/>
          <w:sz w:val="27"/>
        </w:rPr>
        <w:t>nie nagadujemy na innych</w:t>
      </w:r>
    </w:p>
    <w:p w14:paraId="475148C5" w14:textId="77777777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/>
          <w:color w:val="000000"/>
        </w:rPr>
      </w:pPr>
    </w:p>
    <w:p w14:paraId="1461847C" w14:textId="77777777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/>
          <w:color w:val="000000"/>
          <w:sz w:val="27"/>
        </w:rPr>
      </w:pPr>
      <w:r w:rsidRPr="00171586">
        <w:rPr>
          <w:rFonts w:ascii="Times New Roman" w:hAnsi="Times New Roman" w:cs="Times New Roman"/>
          <w:color w:val="000000"/>
          <w:sz w:val="27"/>
        </w:rPr>
        <w:t>NIETOLERANCJA:</w:t>
      </w:r>
    </w:p>
    <w:p w14:paraId="7C24577E" w14:textId="77777777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/>
          <w:color w:val="000000"/>
          <w:sz w:val="27"/>
        </w:rPr>
      </w:pPr>
      <w:r w:rsidRPr="00171586">
        <w:rPr>
          <w:rFonts w:ascii="Times New Roman" w:hAnsi="Times New Roman" w:cs="Times New Roman"/>
          <w:color w:val="000000"/>
          <w:sz w:val="27"/>
        </w:rPr>
        <w:t>wyśmiewamy innych z powodu odmiennego zdania</w:t>
      </w:r>
    </w:p>
    <w:p w14:paraId="193D83CC" w14:textId="77777777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/>
          <w:color w:val="000000"/>
          <w:sz w:val="27"/>
        </w:rPr>
      </w:pPr>
      <w:r w:rsidRPr="00171586">
        <w:rPr>
          <w:rFonts w:ascii="Times New Roman" w:hAnsi="Times New Roman" w:cs="Times New Roman"/>
          <w:color w:val="000000"/>
          <w:sz w:val="27"/>
        </w:rPr>
        <w:t>ośmieszamy innych z powodu np. brzydkich ciuchów</w:t>
      </w:r>
    </w:p>
    <w:p w14:paraId="67F5E8DF" w14:textId="77777777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/>
          <w:color w:val="000000"/>
          <w:sz w:val="27"/>
        </w:rPr>
      </w:pPr>
      <w:r w:rsidRPr="00171586">
        <w:rPr>
          <w:rFonts w:ascii="Times New Roman" w:hAnsi="Times New Roman" w:cs="Times New Roman"/>
          <w:color w:val="000000"/>
          <w:sz w:val="27"/>
        </w:rPr>
        <w:t>przedrzeźniamy</w:t>
      </w:r>
    </w:p>
    <w:p w14:paraId="64ECC65A" w14:textId="77777777" w:rsidR="00171586" w:rsidRDefault="00171586" w:rsidP="00E17D99">
      <w:pPr>
        <w:pStyle w:val="Textbody"/>
        <w:widowControl/>
        <w:spacing w:after="120" w:line="360" w:lineRule="atLeast"/>
        <w:rPr>
          <w:rFonts w:ascii="ProximaNova, Helvetica, Arial," w:hAnsi="ProximaNova, Helvetica, Arial,"/>
          <w:color w:val="000000"/>
          <w:sz w:val="27"/>
        </w:rPr>
      </w:pPr>
      <w:r>
        <w:rPr>
          <w:rFonts w:ascii="ProximaNova, Helvetica, Arial," w:hAnsi="ProximaNova, Helvetica, Arial,"/>
          <w:noProof/>
          <w:color w:val="000000"/>
          <w:sz w:val="27"/>
        </w:rPr>
        <w:drawing>
          <wp:anchor distT="0" distB="0" distL="114300" distR="114300" simplePos="0" relativeHeight="251661312" behindDoc="0" locked="0" layoutInCell="1" allowOverlap="1" wp14:anchorId="1FE92012" wp14:editId="5BA6C6A1">
            <wp:simplePos x="0" y="0"/>
            <wp:positionH relativeFrom="column">
              <wp:posOffset>-205740</wp:posOffset>
            </wp:positionH>
            <wp:positionV relativeFrom="paragraph">
              <wp:posOffset>283845</wp:posOffset>
            </wp:positionV>
            <wp:extent cx="3406140" cy="2270760"/>
            <wp:effectExtent l="0" t="0" r="3810" b="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D99" w:rsidRPr="00171586">
        <w:rPr>
          <w:rFonts w:ascii="Times New Roman" w:hAnsi="Times New Roman" w:cs="Times New Roman"/>
          <w:color w:val="000000"/>
          <w:sz w:val="27"/>
        </w:rPr>
        <w:t>traktujemy tego człowieka jako gorszego od siebie</w:t>
      </w:r>
      <w:r>
        <w:rPr>
          <w:rFonts w:ascii="Times New Roman" w:hAnsi="Times New Roman" w:cs="Times New Roman"/>
          <w:color w:val="000000"/>
          <w:sz w:val="27"/>
        </w:rPr>
        <w:t xml:space="preserve"> </w:t>
      </w:r>
      <w:r w:rsidR="00E17D99">
        <w:rPr>
          <w:rFonts w:ascii="ProximaNova, Helvetica, Arial," w:hAnsi="ProximaNova, Helvetica, Arial,"/>
          <w:color w:val="000000"/>
          <w:sz w:val="27"/>
        </w:rPr>
        <w:t xml:space="preserve">jesteśmy egoistami         </w:t>
      </w:r>
    </w:p>
    <w:p w14:paraId="20BF52B8" w14:textId="265D50AD" w:rsidR="00E17D99" w:rsidRPr="00171586" w:rsidRDefault="00E17D99" w:rsidP="00E17D99">
      <w:pPr>
        <w:pStyle w:val="Textbody"/>
        <w:widowControl/>
        <w:spacing w:after="120" w:line="360" w:lineRule="atLeast"/>
        <w:rPr>
          <w:rFonts w:ascii="Times New Roman" w:hAnsi="Times New Roman" w:cs="Times New Roman" w:hint="eastAsia"/>
          <w:color w:val="000000"/>
          <w:sz w:val="27"/>
        </w:rPr>
      </w:pPr>
      <w:r>
        <w:rPr>
          <w:rFonts w:ascii="ProximaNova, Helvetica, Arial," w:hAnsi="ProximaNova, Helvetica, Arial,"/>
          <w:color w:val="000000"/>
          <w:sz w:val="27"/>
        </w:rPr>
        <w:t xml:space="preserve">                             źródło:kobiety-kobietom.com</w:t>
      </w:r>
    </w:p>
    <w:p w14:paraId="66D51BC8" w14:textId="77777777" w:rsidR="00E17D99" w:rsidRDefault="00E17D99" w:rsidP="00E17D99">
      <w:pPr>
        <w:pStyle w:val="Textbody"/>
        <w:widowControl/>
        <w:spacing w:before="360"/>
        <w:rPr>
          <w:rFonts w:hint="eastAsia"/>
        </w:rPr>
      </w:pPr>
      <w:r>
        <w:t>sp1nowogard.pl</w:t>
      </w:r>
    </w:p>
    <w:p w14:paraId="1897B7AD" w14:textId="77777777" w:rsidR="00E17D99" w:rsidRDefault="00E17D99" w:rsidP="00E17D99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67E9614" wp14:editId="01505263">
            <wp:simplePos x="0" y="0"/>
            <wp:positionH relativeFrom="column">
              <wp:posOffset>-349920</wp:posOffset>
            </wp:positionH>
            <wp:positionV relativeFrom="paragraph">
              <wp:posOffset>-99720</wp:posOffset>
            </wp:positionV>
            <wp:extent cx="4850640" cy="3637439"/>
            <wp:effectExtent l="0" t="0" r="7110" b="1111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640" cy="363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17560A2" wp14:editId="0F08D0F7">
            <wp:simplePos x="0" y="0"/>
            <wp:positionH relativeFrom="column">
              <wp:posOffset>-204480</wp:posOffset>
            </wp:positionH>
            <wp:positionV relativeFrom="paragraph">
              <wp:posOffset>3981600</wp:posOffset>
            </wp:positionV>
            <wp:extent cx="4552919" cy="2991600"/>
            <wp:effectExtent l="0" t="0" r="31" b="0"/>
            <wp:wrapSquare wrapText="bothSides"/>
            <wp:docPr id="3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19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E3088" w14:textId="77777777" w:rsidR="00E17D99" w:rsidRDefault="00E17D99" w:rsidP="00E17D99">
      <w:pPr>
        <w:pStyle w:val="Standard"/>
        <w:rPr>
          <w:rFonts w:hint="eastAsia"/>
        </w:rPr>
      </w:pPr>
    </w:p>
    <w:p w14:paraId="11488C3A" w14:textId="77777777" w:rsidR="00E17D99" w:rsidRDefault="00E17D99" w:rsidP="00E17D99">
      <w:pPr>
        <w:pStyle w:val="Standard"/>
        <w:rPr>
          <w:rFonts w:hint="eastAsia"/>
        </w:rPr>
      </w:pPr>
    </w:p>
    <w:p w14:paraId="2738571A" w14:textId="77777777" w:rsidR="00E17D99" w:rsidRDefault="00E17D99" w:rsidP="00E17D99">
      <w:pPr>
        <w:pStyle w:val="Standard"/>
        <w:rPr>
          <w:rFonts w:hint="eastAsia"/>
        </w:rPr>
      </w:pPr>
    </w:p>
    <w:p w14:paraId="3772459B" w14:textId="77777777" w:rsidR="00E17D99" w:rsidRDefault="00E17D99" w:rsidP="00E17D99">
      <w:pPr>
        <w:pStyle w:val="Standard"/>
        <w:rPr>
          <w:rFonts w:hint="eastAsia"/>
        </w:rPr>
      </w:pPr>
    </w:p>
    <w:p w14:paraId="35E517E3" w14:textId="77777777" w:rsidR="00E17D99" w:rsidRDefault="00E17D99" w:rsidP="00E17D99">
      <w:pPr>
        <w:pStyle w:val="Standard"/>
        <w:rPr>
          <w:rFonts w:hint="eastAsia"/>
        </w:rPr>
      </w:pPr>
    </w:p>
    <w:p w14:paraId="30D22B5E" w14:textId="77777777" w:rsidR="00E17D99" w:rsidRDefault="00E17D99" w:rsidP="00E17D99">
      <w:pPr>
        <w:pStyle w:val="Standard"/>
        <w:rPr>
          <w:rFonts w:hint="eastAsia"/>
        </w:rPr>
      </w:pPr>
    </w:p>
    <w:p w14:paraId="09D68F11" w14:textId="77777777" w:rsidR="00E17D99" w:rsidRDefault="00E17D99" w:rsidP="00E17D99">
      <w:pPr>
        <w:pStyle w:val="Standard"/>
        <w:rPr>
          <w:rFonts w:hint="eastAsia"/>
        </w:rPr>
      </w:pPr>
    </w:p>
    <w:p w14:paraId="073B3175" w14:textId="77777777" w:rsidR="00E17D99" w:rsidRDefault="00E17D99" w:rsidP="00E17D99">
      <w:pPr>
        <w:pStyle w:val="Standard"/>
        <w:rPr>
          <w:rFonts w:hint="eastAsia"/>
        </w:rPr>
      </w:pPr>
    </w:p>
    <w:p w14:paraId="04E5046A" w14:textId="77777777" w:rsidR="00E17D99" w:rsidRDefault="00E17D99" w:rsidP="00E17D99">
      <w:pPr>
        <w:pStyle w:val="Standard"/>
        <w:rPr>
          <w:rFonts w:hint="eastAsia"/>
        </w:rPr>
      </w:pPr>
    </w:p>
    <w:p w14:paraId="60E6FEBE" w14:textId="77777777" w:rsidR="00E17D99" w:rsidRDefault="00E17D99" w:rsidP="00E17D99">
      <w:pPr>
        <w:pStyle w:val="Standard"/>
        <w:rPr>
          <w:rFonts w:hint="eastAsia"/>
        </w:rPr>
      </w:pPr>
      <w:r>
        <w:t>spmlynkowo.pl</w:t>
      </w:r>
    </w:p>
    <w:p w14:paraId="18C7AD9F" w14:textId="77777777" w:rsidR="00E17D99" w:rsidRDefault="00E17D99" w:rsidP="00E17D99">
      <w:pPr>
        <w:pStyle w:val="Standard"/>
        <w:rPr>
          <w:rFonts w:hint="eastAsia"/>
        </w:rPr>
      </w:pPr>
    </w:p>
    <w:p w14:paraId="3F5C6422" w14:textId="77777777" w:rsidR="00E17D99" w:rsidRDefault="00E17D99" w:rsidP="00E17D99">
      <w:pPr>
        <w:pStyle w:val="Standard"/>
        <w:rPr>
          <w:rFonts w:hint="eastAsia"/>
        </w:rPr>
      </w:pPr>
    </w:p>
    <w:p w14:paraId="567A4F1B" w14:textId="77777777" w:rsidR="00E17D99" w:rsidRDefault="00E17D99" w:rsidP="00E17D99">
      <w:pPr>
        <w:pStyle w:val="Standard"/>
        <w:rPr>
          <w:rFonts w:hint="eastAsia"/>
        </w:rPr>
      </w:pPr>
    </w:p>
    <w:p w14:paraId="2D39A816" w14:textId="77777777" w:rsidR="00E17D99" w:rsidRDefault="00E17D99" w:rsidP="00E17D99">
      <w:pPr>
        <w:pStyle w:val="Standard"/>
        <w:rPr>
          <w:rFonts w:hint="eastAsia"/>
        </w:rPr>
      </w:pPr>
    </w:p>
    <w:p w14:paraId="17F20F57" w14:textId="77777777" w:rsidR="00E17D99" w:rsidRDefault="00E17D99" w:rsidP="00E17D99">
      <w:pPr>
        <w:pStyle w:val="Standard"/>
        <w:rPr>
          <w:rFonts w:hint="eastAsia"/>
        </w:rPr>
      </w:pPr>
    </w:p>
    <w:p w14:paraId="3C432AB0" w14:textId="77777777" w:rsidR="00E17D99" w:rsidRDefault="00E17D99" w:rsidP="00E17D99">
      <w:pPr>
        <w:pStyle w:val="Standard"/>
        <w:rPr>
          <w:rFonts w:hint="eastAsia"/>
        </w:rPr>
      </w:pPr>
    </w:p>
    <w:p w14:paraId="77C9709C" w14:textId="77777777" w:rsidR="00E17D99" w:rsidRDefault="00E17D99" w:rsidP="00E17D99">
      <w:pPr>
        <w:pStyle w:val="Standard"/>
        <w:rPr>
          <w:rFonts w:hint="eastAsia"/>
        </w:rPr>
      </w:pPr>
    </w:p>
    <w:p w14:paraId="05F2063D" w14:textId="77777777" w:rsidR="00E17D99" w:rsidRDefault="00E17D99" w:rsidP="00E17D99">
      <w:pPr>
        <w:pStyle w:val="Standard"/>
        <w:rPr>
          <w:rFonts w:hint="eastAsia"/>
        </w:rPr>
      </w:pPr>
    </w:p>
    <w:p w14:paraId="30E6057D" w14:textId="77777777" w:rsidR="00E17D99" w:rsidRDefault="00E17D99" w:rsidP="00E17D99">
      <w:pPr>
        <w:pStyle w:val="Standard"/>
        <w:rPr>
          <w:rFonts w:hint="eastAsia"/>
        </w:rPr>
      </w:pPr>
    </w:p>
    <w:p w14:paraId="036D5026" w14:textId="77777777" w:rsidR="00E17D99" w:rsidRDefault="00E17D99" w:rsidP="00E17D99">
      <w:pPr>
        <w:pStyle w:val="Standard"/>
        <w:rPr>
          <w:rFonts w:hint="eastAsia"/>
        </w:rPr>
      </w:pPr>
      <w:r>
        <w:t>epodrecznik.pl</w:t>
      </w:r>
    </w:p>
    <w:p w14:paraId="13A87D13" w14:textId="77777777" w:rsidR="00E17D99" w:rsidRDefault="00E17D99" w:rsidP="00E17D99">
      <w:pPr>
        <w:pStyle w:val="Standard"/>
        <w:rPr>
          <w:rFonts w:hint="eastAsia"/>
        </w:rPr>
      </w:pPr>
    </w:p>
    <w:p w14:paraId="41D30F61" w14:textId="6A824BCD" w:rsidR="00E17D99" w:rsidRDefault="00E17D99" w:rsidP="00E17D99">
      <w:pPr>
        <w:pStyle w:val="Standard"/>
        <w:rPr>
          <w:rFonts w:hint="eastAsia"/>
          <w:sz w:val="36"/>
          <w:szCs w:val="36"/>
        </w:rPr>
      </w:pPr>
      <w:r>
        <w:rPr>
          <w:sz w:val="36"/>
          <w:szCs w:val="36"/>
        </w:rPr>
        <w:t xml:space="preserve">Pamiętajmy, że każdy jest człowiekiem i ma tak samo uczucia. Zamiast myśleć jak sprawić przykrość, pomyśl jak </w:t>
      </w:r>
      <w:r>
        <w:rPr>
          <w:sz w:val="36"/>
          <w:szCs w:val="36"/>
        </w:rPr>
        <w:lastRenderedPageBreak/>
        <w:t>pomóc. Od nas zależy jak piękny i dobry może być świat.</w:t>
      </w:r>
      <w:r w:rsidR="00171586">
        <w:rPr>
          <w:sz w:val="36"/>
          <w:szCs w:val="36"/>
        </w:rPr>
        <w:t xml:space="preserve"> </w:t>
      </w:r>
      <w:r>
        <w:rPr>
          <w:sz w:val="36"/>
          <w:szCs w:val="36"/>
        </w:rPr>
        <w:t>Bo przecież każdy jest tu tak samo, mówi do kogoś tato i mamo. Czuję, rozumie i potrzebuję ale nikogo za to nie pluje ;)</w:t>
      </w:r>
    </w:p>
    <w:p w14:paraId="5901CF08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04555DA" wp14:editId="5EFB6DA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15240" cy="5963760"/>
            <wp:effectExtent l="0" t="0" r="0" b="0"/>
            <wp:wrapSquare wrapText="bothSides"/>
            <wp:docPr id="4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240" cy="596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05B18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326384DB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2EEC96EF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45670C57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1D514451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51B6A1AE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66656A46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5BAAE601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4646A7C1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1F9E6677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1ACDA46C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5E2977C2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77E433FA" w14:textId="77777777" w:rsidR="00E17D99" w:rsidRDefault="00E17D99" w:rsidP="00E17D99">
      <w:pPr>
        <w:pStyle w:val="Standard"/>
        <w:rPr>
          <w:rFonts w:hint="eastAsia"/>
          <w:sz w:val="36"/>
          <w:szCs w:val="36"/>
        </w:rPr>
      </w:pPr>
    </w:p>
    <w:p w14:paraId="27DE64DA" w14:textId="76015C83" w:rsidR="00F241F1" w:rsidRPr="00E17D99" w:rsidRDefault="00E17D99" w:rsidP="00E17D99">
      <w:pPr>
        <w:pStyle w:val="Standard"/>
        <w:rPr>
          <w:rFonts w:hint="eastAsia"/>
          <w:sz w:val="36"/>
          <w:szCs w:val="36"/>
        </w:rPr>
      </w:pPr>
      <w:r>
        <w:rPr>
          <w:sz w:val="36"/>
          <w:szCs w:val="36"/>
        </w:rPr>
        <w:t xml:space="preserve">Aleksandra </w:t>
      </w:r>
      <w:proofErr w:type="spellStart"/>
      <w:r>
        <w:rPr>
          <w:sz w:val="36"/>
          <w:szCs w:val="36"/>
        </w:rPr>
        <w:t>Gryziec</w:t>
      </w:r>
      <w:proofErr w:type="spellEnd"/>
    </w:p>
    <w:sectPr w:rsidR="00F241F1" w:rsidRPr="00E17D99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Nova, Helvetica, Arial,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99"/>
    <w:rsid w:val="00171586"/>
    <w:rsid w:val="003E7E2F"/>
    <w:rsid w:val="0059000A"/>
    <w:rsid w:val="00E03E49"/>
    <w:rsid w:val="00E1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32012"/>
  <w15:chartTrackingRefBased/>
  <w15:docId w15:val="{DF280A59-E9F8-420F-BD19-564296E97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7E2F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E17D99"/>
    <w:pPr>
      <w:widowControl w:val="0"/>
      <w:suppressAutoHyphens/>
      <w:autoSpaceDN w:val="0"/>
      <w:spacing w:after="200" w:line="276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17D99"/>
    <w:pPr>
      <w:spacing w:after="1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986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2021-04-27T17:52:00Z</dcterms:created>
  <dcterms:modified xsi:type="dcterms:W3CDTF">2021-04-27T17:56:00Z</dcterms:modified>
</cp:coreProperties>
</file>